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CONTOH SURAT KETERANGAN NILAI RAPOR  (</w:t>
      </w:r>
      <w:r w:rsidDel="00000000" w:rsidR="00000000" w:rsidRPr="00000000">
        <w:rPr>
          <w:b w:val="1"/>
          <w:i w:val="1"/>
          <w:rtl w:val="0"/>
        </w:rPr>
        <w:t xml:space="preserve">bagi pendaftar jalur prestasi SMA</w:t>
      </w:r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6" w:val="single"/>
        </w:pBd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KOP SURAT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SURAT KETERANGAN NILAI RAPOR</w:t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                           Nomor   : 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Kepala SMP / MTs ____________________ menerangkan dengan  sesungguhnya bahwa ;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Nama</w:t>
        <w:tab/>
        <w:tab/>
        <w:tab/>
        <w:t xml:space="preserve">: ____________________________________________________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N I P D / N I S N</w:t>
        <w:tab/>
        <w:tab/>
        <w:t xml:space="preserve">: ____________________________________________________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Tempat, Tanggal lahir </w:t>
        <w:tab/>
        <w:t xml:space="preserve">: ________________________, ___________________________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Asal Sekolah</w:t>
        <w:tab/>
        <w:tab/>
        <w:t xml:space="preserve">: ____________________________________________________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Memiliki nilai rapor sebagai berikut ;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08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"/>
        <w:gridCol w:w="2732"/>
        <w:gridCol w:w="1629"/>
        <w:gridCol w:w="1656"/>
        <w:gridCol w:w="2410"/>
        <w:tblGridChange w:id="0">
          <w:tblGrid>
            <w:gridCol w:w="481"/>
            <w:gridCol w:w="2732"/>
            <w:gridCol w:w="1629"/>
            <w:gridCol w:w="1656"/>
            <w:gridCol w:w="2410"/>
          </w:tblGrid>
        </w:tblGridChange>
      </w:tblGrid>
      <w:tr>
        <w:trPr>
          <w:cantSplit w:val="0"/>
          <w:trHeight w:val="433.5546875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Tahun Pelajaran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Kelas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Semester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Nilai rata-rata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2019/2020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2020/2021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.109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2021/2022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Nilai rata-rata  raport 5 semester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spacing w:after="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Demikian data yang kami berikan dengan sesungguhnya, dan jika dikemudian hari ada kesalahan data tersebut di atas, maka akan diperbaiki sebagaimana mestinya.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           ________________,         Juni  2022</w:t>
        <w:tab/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           Kepala Sekolah/Madrasah,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          ___________________________</w:t>
        <w:tab/>
        <w:tab/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0D36"/>
    <w:pPr>
      <w:spacing w:after="200" w:line="276" w:lineRule="auto"/>
    </w:pPr>
    <w:rPr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A20D36"/>
    <w:pPr>
      <w:spacing w:after="0"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DYOlmiTQQAbhdESHant1RxUNyA==">AMUW2mULJxVpOXfPquCeBMbzZx+VewMw4vPvCW2daSYLtrZRoCYrgZti8vNRjAxLauGWNooECX9x2dDsZsquqhUZG7EVhLZSsSF8TkvO4AoyWNBGDDuQvMWcIpNvsyY899yHFlXP0EA+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2021-06-12T12:04:00Z</dcterms:created>
  <dc:creator>Microsoft</dc:creator>
</cp:coreProperties>
</file>